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45F9" w14:textId="77777777" w:rsidR="006768E9" w:rsidRPr="00E70379" w:rsidRDefault="006768E9" w:rsidP="006768E9">
      <w:pPr>
        <w:spacing w:line="360" w:lineRule="auto"/>
        <w:jc w:val="center"/>
        <w:rPr>
          <w:sz w:val="28"/>
          <w:szCs w:val="28"/>
        </w:rPr>
      </w:pPr>
      <w:r>
        <w:t xml:space="preserve">         </w:t>
      </w:r>
      <w:r w:rsidRPr="00E70379">
        <w:rPr>
          <w:sz w:val="28"/>
          <w:szCs w:val="28"/>
        </w:rPr>
        <w:t>МОУ «Кахинская СОШ им. И.А.Батудаева»</w:t>
      </w:r>
    </w:p>
    <w:p w14:paraId="76A32052" w14:textId="77777777" w:rsidR="006768E9" w:rsidRPr="00E70379" w:rsidRDefault="006768E9" w:rsidP="006768E9">
      <w:pPr>
        <w:spacing w:line="360" w:lineRule="auto"/>
        <w:jc w:val="center"/>
        <w:rPr>
          <w:sz w:val="28"/>
          <w:szCs w:val="28"/>
        </w:rPr>
      </w:pPr>
    </w:p>
    <w:p w14:paraId="6B1BD2D6" w14:textId="77777777" w:rsidR="006768E9" w:rsidRDefault="006768E9" w:rsidP="006768E9">
      <w:pPr>
        <w:spacing w:line="360" w:lineRule="auto"/>
        <w:jc w:val="center"/>
      </w:pPr>
    </w:p>
    <w:p w14:paraId="25744F0F" w14:textId="77777777" w:rsidR="006768E9" w:rsidRDefault="006768E9" w:rsidP="006768E9">
      <w:pPr>
        <w:spacing w:line="360" w:lineRule="auto"/>
        <w:jc w:val="center"/>
      </w:pPr>
    </w:p>
    <w:p w14:paraId="7A09BAE7" w14:textId="544B2943" w:rsidR="006768E9" w:rsidRPr="00E70379" w:rsidRDefault="00407201" w:rsidP="006768E9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Класс</w:t>
      </w:r>
      <w:r w:rsidR="006768E9" w:rsidRPr="00E70379">
        <w:rPr>
          <w:sz w:val="48"/>
          <w:szCs w:val="48"/>
        </w:rPr>
        <w:t>ная конференция</w:t>
      </w:r>
    </w:p>
    <w:p w14:paraId="6254228E" w14:textId="77777777" w:rsidR="006768E9" w:rsidRDefault="006768E9" w:rsidP="006768E9">
      <w:pPr>
        <w:spacing w:line="360" w:lineRule="auto"/>
        <w:jc w:val="center"/>
      </w:pPr>
    </w:p>
    <w:p w14:paraId="50BE9E7E" w14:textId="77777777" w:rsidR="006768E9" w:rsidRDefault="006768E9" w:rsidP="006768E9">
      <w:pPr>
        <w:spacing w:line="360" w:lineRule="auto"/>
        <w:jc w:val="center"/>
      </w:pPr>
    </w:p>
    <w:p w14:paraId="2C8F834A" w14:textId="627AC7AE" w:rsidR="006768E9" w:rsidRDefault="006768E9" w:rsidP="006768E9">
      <w:pPr>
        <w:spacing w:line="360" w:lineRule="auto"/>
        <w:jc w:val="center"/>
        <w:rPr>
          <w:sz w:val="48"/>
          <w:szCs w:val="48"/>
        </w:rPr>
      </w:pPr>
    </w:p>
    <w:p w14:paraId="1B4B3DF9" w14:textId="77777777" w:rsidR="00407201" w:rsidRPr="00503F1C" w:rsidRDefault="00407201" w:rsidP="006768E9">
      <w:pPr>
        <w:spacing w:line="360" w:lineRule="auto"/>
        <w:jc w:val="center"/>
        <w:rPr>
          <w:sz w:val="48"/>
          <w:szCs w:val="48"/>
        </w:rPr>
      </w:pPr>
    </w:p>
    <w:p w14:paraId="18AC6BA0" w14:textId="77777777" w:rsidR="006768E9" w:rsidRPr="00503F1C" w:rsidRDefault="006768E9" w:rsidP="006768E9">
      <w:pPr>
        <w:spacing w:line="360" w:lineRule="auto"/>
        <w:jc w:val="center"/>
      </w:pPr>
    </w:p>
    <w:p w14:paraId="29A9A661" w14:textId="77777777" w:rsidR="006768E9" w:rsidRPr="00503F1C" w:rsidRDefault="006768E9" w:rsidP="006768E9">
      <w:pPr>
        <w:spacing w:line="360" w:lineRule="auto"/>
        <w:jc w:val="center"/>
      </w:pPr>
    </w:p>
    <w:p w14:paraId="66B2D571" w14:textId="77777777" w:rsidR="00407201" w:rsidRDefault="00407201" w:rsidP="006768E9">
      <w:pPr>
        <w:spacing w:line="360" w:lineRule="auto"/>
        <w:jc w:val="center"/>
        <w:rPr>
          <w:sz w:val="72"/>
          <w:szCs w:val="72"/>
        </w:rPr>
      </w:pPr>
    </w:p>
    <w:p w14:paraId="6C609520" w14:textId="3447DA29" w:rsidR="006768E9" w:rsidRPr="00503F1C" w:rsidRDefault="006768E9" w:rsidP="006768E9">
      <w:pPr>
        <w:spacing w:line="360" w:lineRule="auto"/>
        <w:jc w:val="center"/>
        <w:rPr>
          <w:sz w:val="72"/>
          <w:szCs w:val="72"/>
        </w:rPr>
      </w:pPr>
      <w:r w:rsidRPr="00503F1C">
        <w:rPr>
          <w:sz w:val="72"/>
          <w:szCs w:val="72"/>
        </w:rPr>
        <w:t>Тема</w:t>
      </w:r>
      <w:r w:rsidR="009A4213">
        <w:rPr>
          <w:sz w:val="72"/>
          <w:szCs w:val="72"/>
        </w:rPr>
        <w:t xml:space="preserve"> сообщения</w:t>
      </w:r>
      <w:r w:rsidRPr="00503F1C">
        <w:rPr>
          <w:sz w:val="72"/>
          <w:szCs w:val="72"/>
        </w:rPr>
        <w:t xml:space="preserve">: </w:t>
      </w:r>
    </w:p>
    <w:p w14:paraId="5045EE2D" w14:textId="77777777" w:rsidR="006768E9" w:rsidRPr="00503F1C" w:rsidRDefault="006768E9" w:rsidP="006768E9">
      <w:pPr>
        <w:spacing w:line="360" w:lineRule="auto"/>
        <w:jc w:val="center"/>
        <w:rPr>
          <w:sz w:val="84"/>
          <w:szCs w:val="84"/>
        </w:rPr>
      </w:pPr>
      <w:r w:rsidRPr="00503F1C">
        <w:rPr>
          <w:sz w:val="84"/>
          <w:szCs w:val="84"/>
        </w:rPr>
        <w:t>«Шаманы»</w:t>
      </w:r>
    </w:p>
    <w:p w14:paraId="25CF1070" w14:textId="77777777" w:rsidR="006768E9" w:rsidRPr="00E70379" w:rsidRDefault="006768E9" w:rsidP="006768E9">
      <w:pPr>
        <w:spacing w:line="360" w:lineRule="auto"/>
        <w:jc w:val="center"/>
        <w:rPr>
          <w:b/>
          <w:sz w:val="72"/>
          <w:szCs w:val="72"/>
        </w:rPr>
      </w:pPr>
    </w:p>
    <w:p w14:paraId="13B6553C" w14:textId="77777777" w:rsidR="006768E9" w:rsidRDefault="006768E9" w:rsidP="006768E9">
      <w:pPr>
        <w:spacing w:line="360" w:lineRule="auto"/>
      </w:pPr>
    </w:p>
    <w:p w14:paraId="54F08948" w14:textId="77777777" w:rsidR="006768E9" w:rsidRDefault="006768E9" w:rsidP="006768E9">
      <w:pPr>
        <w:jc w:val="right"/>
      </w:pPr>
    </w:p>
    <w:p w14:paraId="2ACF689F" w14:textId="77777777" w:rsidR="006768E9" w:rsidRDefault="006768E9" w:rsidP="006768E9">
      <w:pPr>
        <w:jc w:val="right"/>
      </w:pPr>
    </w:p>
    <w:p w14:paraId="71ED70F4" w14:textId="77777777" w:rsidR="006768E9" w:rsidRDefault="006768E9" w:rsidP="006768E9">
      <w:pPr>
        <w:jc w:val="right"/>
      </w:pPr>
    </w:p>
    <w:p w14:paraId="3D132EA3" w14:textId="77777777" w:rsidR="006768E9" w:rsidRDefault="006768E9" w:rsidP="006768E9">
      <w:pPr>
        <w:jc w:val="right"/>
      </w:pPr>
    </w:p>
    <w:p w14:paraId="23F0EF92" w14:textId="77777777" w:rsidR="006768E9" w:rsidRDefault="006768E9" w:rsidP="006768E9">
      <w:pPr>
        <w:jc w:val="right"/>
      </w:pPr>
    </w:p>
    <w:p w14:paraId="6D236B09" w14:textId="77777777" w:rsidR="006768E9" w:rsidRDefault="006768E9" w:rsidP="006768E9">
      <w:pPr>
        <w:jc w:val="right"/>
      </w:pPr>
      <w:r>
        <w:t>Выполнил: Хамнуев Геннадий</w:t>
      </w:r>
    </w:p>
    <w:p w14:paraId="02CE1E8D" w14:textId="77777777" w:rsidR="006768E9" w:rsidRDefault="006768E9" w:rsidP="006768E9">
      <w:pPr>
        <w:jc w:val="right"/>
      </w:pPr>
      <w:r>
        <w:t xml:space="preserve">                   ученица 9 класса</w:t>
      </w:r>
    </w:p>
    <w:p w14:paraId="3876B874" w14:textId="77777777" w:rsidR="006768E9" w:rsidRDefault="006768E9" w:rsidP="006768E9">
      <w:pPr>
        <w:jc w:val="right"/>
      </w:pPr>
      <w:r>
        <w:t>МОУ «Кахинская СОШ им. И.А.Батудаева»</w:t>
      </w:r>
    </w:p>
    <w:p w14:paraId="3D8EFA95" w14:textId="77777777" w:rsidR="006768E9" w:rsidRDefault="006768E9" w:rsidP="006768E9">
      <w:pPr>
        <w:jc w:val="right"/>
      </w:pPr>
      <w:r>
        <w:t>руководитель: Батудаева Эльвира Филипповна</w:t>
      </w:r>
    </w:p>
    <w:p w14:paraId="312FF8B3" w14:textId="77777777" w:rsidR="006768E9" w:rsidRDefault="006768E9" w:rsidP="006768E9">
      <w:pPr>
        <w:jc w:val="right"/>
      </w:pPr>
      <w:r>
        <w:t>учитель бурятского языка и литературы</w:t>
      </w:r>
    </w:p>
    <w:p w14:paraId="1864CB50" w14:textId="77777777" w:rsidR="006768E9" w:rsidRDefault="006768E9" w:rsidP="006768E9">
      <w:pPr>
        <w:jc w:val="right"/>
      </w:pPr>
      <w:r>
        <w:t>с. Хокта ул. Центральная, 6</w:t>
      </w:r>
    </w:p>
    <w:p w14:paraId="259497C7" w14:textId="77777777" w:rsidR="006768E9" w:rsidRDefault="006768E9" w:rsidP="006768E9">
      <w:pPr>
        <w:spacing w:line="360" w:lineRule="auto"/>
      </w:pPr>
      <w:r>
        <w:lastRenderedPageBreak/>
        <w:t xml:space="preserve">             Шаманские практики схожи во всем мире, в большинстве описаний много общего: применение галлюциногенных веществ, бубна, танца, символического шаманского костюма, помощь окружающих в обряде, экстаз шамана- по- бурятски «онго оруулаа». Онго- транс, особое возбужденное состояние, сопровождаемое плясками и камланием (бессвязное и заклинание духов).</w:t>
      </w:r>
    </w:p>
    <w:p w14:paraId="508F7573" w14:textId="77777777" w:rsidR="006768E9" w:rsidRDefault="006768E9" w:rsidP="006768E9">
      <w:pPr>
        <w:spacing w:line="360" w:lineRule="auto"/>
      </w:pPr>
      <w:r>
        <w:t xml:space="preserve">      Заклинание духов считается важным проводить по памяти, правильно и уважительно обращаясь от низших духов к высшим. Заклинания нельзя читать с текста- их следует произносить наизусть на родном языке духов. Произносить шаманскую молитву- дурдалга- простому человеку вне обряда, ради развлечения, категорически запрещалось, иначе боги или духи накажут. Обращаться к шаманскому обряду без важных на то причин также нельзя.</w:t>
      </w:r>
    </w:p>
    <w:p w14:paraId="2A99938C" w14:textId="77777777" w:rsidR="006768E9" w:rsidRDefault="006768E9" w:rsidP="006768E9">
      <w:pPr>
        <w:spacing w:line="360" w:lineRule="auto"/>
      </w:pPr>
      <w:r>
        <w:t xml:space="preserve">      Магическая музыка с ритмической барабанной дробью, звук трещоток, раскачивание в трансе и особые танцевальные движения способствуют стимуляции мозга.</w:t>
      </w:r>
    </w:p>
    <w:p w14:paraId="60BE225F" w14:textId="77777777" w:rsidR="006768E9" w:rsidRDefault="006768E9" w:rsidP="006768E9">
      <w:pPr>
        <w:spacing w:line="360" w:lineRule="auto"/>
      </w:pPr>
      <w:r>
        <w:t xml:space="preserve">         Бубен является одним из важных атрибутов шаманского культа. Его хранили в вертикальном положении и следили, чтобы он оставался «живым», чтобы дух не покинул его, чтобы отверстие на коже бубна не затянулась. У шаманов высокого уровня посвящения могло быть много бубнов. Чужими бубнами пользовались редко, если такое случалось, то его предварительно обязательно «очищали» дымом от огня, сжигая в огне богородскую траву, можжевельник или пихтовую кору- жодоо, взятую с живого дерева со стороны восхода солнца. Бубен , показавший свое бессилие при лечении больного (если больной умер), становился непригодным для дальнейшего использования.</w:t>
      </w:r>
    </w:p>
    <w:p w14:paraId="79397F68" w14:textId="77777777" w:rsidR="006768E9" w:rsidRDefault="006768E9" w:rsidP="006768E9">
      <w:pPr>
        <w:spacing w:line="360" w:lineRule="auto"/>
      </w:pPr>
      <w:r>
        <w:t xml:space="preserve">    Наличие шаманского костюма с железными подвесками, изображающими зверей и птиц- помощников шамана, было необязательным условием для совершения шаманского путешествия в другой мир за утраченной силой без использования бубна и без шаманского костюма. У современных бурятских шаманов не сохранились старинные шаманские костюмы. И свои обряды они выполняют сейчас в национальных костюмах или даже в современной одежде.</w:t>
      </w:r>
    </w:p>
    <w:p w14:paraId="2DD9C460" w14:textId="77777777" w:rsidR="006768E9" w:rsidRDefault="006768E9" w:rsidP="006768E9">
      <w:pPr>
        <w:spacing w:line="360" w:lineRule="auto"/>
      </w:pPr>
      <w:r>
        <w:t xml:space="preserve">      Для обрядов, кроме привычных шаманских атрибутов, могут использоваться необычные камни: небесные камни- метеориты, нефрит, кварц. Предметы силы, используемые в шаманской практике, бережно хранятся завернутыми в материю в потайных местах, чтобы никто не мог случайно их увидеть. Шаман считает, что надо знать историю вещи,- вот почему магические предметы необходимо найти самому в чистой местности. Настоящий шаман собирает их всю жизнь. Предметы силы нельзя показывать посторонним и говорить об этих вещах, иначе они могут утратить эту силу.</w:t>
      </w:r>
    </w:p>
    <w:p w14:paraId="164F59A4" w14:textId="77777777" w:rsidR="006768E9" w:rsidRDefault="006768E9" w:rsidP="006768E9">
      <w:pPr>
        <w:spacing w:line="360" w:lineRule="auto"/>
      </w:pPr>
      <w:r>
        <w:lastRenderedPageBreak/>
        <w:t xml:space="preserve">       Желаемые изменения в результате обряда могут произойти мгновенно при правильном применении магических сил , при проведении обряда прирожденным шаманом с предметами, наделенными волшебной силой, в очищенном пространстве иои в определенных священных точках, при строгом соблюдении ритуала и точной формулировке заклинаний.</w:t>
      </w:r>
    </w:p>
    <w:p w14:paraId="7D2E95FB" w14:textId="77777777" w:rsidR="006768E9" w:rsidRDefault="006768E9" w:rsidP="006768E9">
      <w:pPr>
        <w:spacing w:line="360" w:lineRule="auto"/>
      </w:pPr>
      <w:r>
        <w:t xml:space="preserve">   «Шаманское путешествие по своей сути  аналогично опыту яркого сновидения, которое в настоящее время принято называть термином «осознанный сон». С точки зрения тибетского буддизма, пространство, по которому путешествует йог в сновидениях, считается построениями ума. Однако шаманы веруют  в реальность мира духов и не соглашаются, что их яркие сны и общение во время сна с умершими- только результат человеческой фантазии. Другими словами, совсем необязательно облачаться в шаманский костюм, чтобы испытать «шаманское путешествие»».</w:t>
      </w:r>
    </w:p>
    <w:p w14:paraId="7F3CC13B" w14:textId="77777777" w:rsidR="006768E9" w:rsidRDefault="006768E9" w:rsidP="006768E9">
      <w:pPr>
        <w:spacing w:line="360" w:lineRule="auto"/>
      </w:pPr>
      <w:r>
        <w:t xml:space="preserve"> Мир снов для шамана неразрывно связан с миром духов и важен в повседневной жизни, но доказать реальность существования «необычной реальности» и принести  из своего  «шаманского путешествия» что- либо вещественное или какое- либо знание, которое можно  было бы практически проверить в бодрствующем состоянии, ни один из шаманов не смог. Механизм забвения сверхчувственной информации, «табу» на перенос информации из одной реальности в другую, еще не изучен.</w:t>
      </w:r>
    </w:p>
    <w:p w14:paraId="58CDE8CC" w14:textId="77777777" w:rsidR="006768E9" w:rsidRDefault="006768E9" w:rsidP="006768E9">
      <w:pPr>
        <w:spacing w:line="360" w:lineRule="auto"/>
      </w:pPr>
      <w:r>
        <w:t xml:space="preserve">    Сны трактуются как предупреждения и становятся побудителем различных шаманских обрядов  по задабриванию духов умерших. Поиск тайного смысла сновидения шамана- это зачастую единственный «шаманский опыт» современных шаманов. Состояние «онго», сопровождаемое трансом, в состоянии бодрствования сегодня чрезвычайно редко фиксируется у практикующих шаманов, и судя по их рассказам:</w:t>
      </w:r>
    </w:p>
    <w:p w14:paraId="6E68B765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Характерными чертами шамана являются: наследственная передача шаманского дара (удха);</w:t>
      </w:r>
    </w:p>
    <w:p w14:paraId="42507D00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Отличительный знак на теле- тэнгэриин тэмдэг;</w:t>
      </w:r>
    </w:p>
    <w:p w14:paraId="24D844A4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Способность видеть духов и общаться с ними;</w:t>
      </w:r>
    </w:p>
    <w:p w14:paraId="17CE00AD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Магический полет души;</w:t>
      </w:r>
    </w:p>
    <w:p w14:paraId="54FCB00F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Сверхчувственное восприятие;</w:t>
      </w:r>
    </w:p>
    <w:p w14:paraId="7CFB06AA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Укрощение огня;</w:t>
      </w:r>
    </w:p>
    <w:p w14:paraId="453B9215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Понимание языка животных;</w:t>
      </w:r>
    </w:p>
    <w:p w14:paraId="195FFFE1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Знание обрядов, шаманских молитв и призываний, имен родовых духов;</w:t>
      </w:r>
    </w:p>
    <w:p w14:paraId="12E822D3" w14:textId="77777777" w:rsidR="006768E9" w:rsidRDefault="006768E9" w:rsidP="006768E9">
      <w:pPr>
        <w:numPr>
          <w:ilvl w:val="0"/>
          <w:numId w:val="1"/>
        </w:numPr>
        <w:spacing w:line="360" w:lineRule="auto"/>
      </w:pPr>
      <w:r>
        <w:t>Главный хранитель устного эпического творчества, традиций и обычаев своего народа;</w:t>
      </w:r>
    </w:p>
    <w:p w14:paraId="7A0DD516" w14:textId="77777777" w:rsidR="000E61B9" w:rsidRDefault="000E61B9"/>
    <w:sectPr w:rsidR="000E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747F3"/>
    <w:multiLevelType w:val="hybridMultilevel"/>
    <w:tmpl w:val="E0F6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A"/>
    <w:rsid w:val="000E61B9"/>
    <w:rsid w:val="00407201"/>
    <w:rsid w:val="006768E9"/>
    <w:rsid w:val="009A4213"/>
    <w:rsid w:val="00B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611"/>
  <w15:chartTrackingRefBased/>
  <w15:docId w15:val="{DCB73566-BEF3-4252-959A-0FCD7F7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2025-02-19T04:09:00Z</dcterms:created>
  <dcterms:modified xsi:type="dcterms:W3CDTF">2025-02-20T03:53:00Z</dcterms:modified>
</cp:coreProperties>
</file>